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81720A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Mill</w:t>
      </w:r>
      <w:r w:rsidR="0001437D"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ed</w:t>
      </w:r>
      <w:r w:rsidR="000E2823"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 xml:space="preserve"> Coins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0237"/>
      </w:tblGrid>
      <w:tr w:rsidR="00321A27" w:rsidTr="0001437D">
        <w:tc>
          <w:tcPr>
            <w:tcW w:w="0" w:type="auto"/>
          </w:tcPr>
          <w:p w:rsidR="00321A27" w:rsidRDefault="0081720A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Elizabeth I</w:t>
            </w:r>
          </w:p>
        </w:tc>
        <w:tc>
          <w:tcPr>
            <w:tcW w:w="10237" w:type="dxa"/>
          </w:tcPr>
          <w:p w:rsidR="00321A27" w:rsidRDefault="0081720A" w:rsidP="00321A27">
            <w:hyperlink r:id="rId5" w:history="1">
              <w:r w:rsidRPr="0081720A">
                <w:rPr>
                  <w:rStyle w:val="Hyperlink"/>
                </w:rPr>
                <w:t>https://www.britnumsoc.org/publications/Digital%20BNJ/pdfs/1983_BNJ_53_9.pdf</w:t>
              </w:r>
            </w:hyperlink>
          </w:p>
        </w:tc>
      </w:tr>
    </w:tbl>
    <w:p w:rsidR="00321A27" w:rsidRDefault="00321A27" w:rsidP="00321A27">
      <w:bookmarkStart w:id="0" w:name="_GoBack"/>
      <w:bookmarkEnd w:id="0"/>
    </w:p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1437D"/>
    <w:rsid w:val="000E2823"/>
    <w:rsid w:val="00321A27"/>
    <w:rsid w:val="007C0E02"/>
    <w:rsid w:val="007F4AB7"/>
    <w:rsid w:val="0081720A"/>
    <w:rsid w:val="00843713"/>
    <w:rsid w:val="0088345B"/>
    <w:rsid w:val="00BB060C"/>
    <w:rsid w:val="00BE5FB9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tnumsoc.org/publications/Digital%20BNJ/pdfs/1983_BNJ_53_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2019-01-11T10:50:00Z</dcterms:created>
  <dcterms:modified xsi:type="dcterms:W3CDTF">2019-01-11T10:50:00Z</dcterms:modified>
</cp:coreProperties>
</file>