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0E2823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Roman Coins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6763"/>
      </w:tblGrid>
      <w:tr w:rsidR="00321A27" w:rsidTr="00321A27">
        <w:tc>
          <w:tcPr>
            <w:tcW w:w="0" w:type="auto"/>
          </w:tcPr>
          <w:p w:rsidR="00321A27" w:rsidRDefault="000E2823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History &amp; Background</w:t>
            </w:r>
          </w:p>
        </w:tc>
        <w:tc>
          <w:tcPr>
            <w:tcW w:w="0" w:type="auto"/>
          </w:tcPr>
          <w:p w:rsidR="00321A27" w:rsidRDefault="000E2823" w:rsidP="00321A27">
            <w:hyperlink r:id="rId5" w:history="1">
              <w:r w:rsidRPr="000E2823">
                <w:rPr>
                  <w:rStyle w:val="Hyperlink"/>
                </w:rPr>
                <w:t>https://en.wikipedia.org/wiki/Roman_currency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0E2823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Coin Denominations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321A27" w:rsidRDefault="000E2823" w:rsidP="00321A27">
            <w:hyperlink r:id="rId6" w:history="1">
              <w:r w:rsidRPr="000E2823">
                <w:rPr>
                  <w:rStyle w:val="Hyperlink"/>
                </w:rPr>
                <w:t>http://www.forumancientcoins.com/dougsmith/denom.html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0E2823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Coin Denominations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321A27" w:rsidRDefault="000E2823" w:rsidP="00321A27">
            <w:hyperlink r:id="rId7" w:history="1">
              <w:r w:rsidRPr="000E2823">
                <w:rPr>
                  <w:rStyle w:val="Hyperlink"/>
                </w:rPr>
                <w:t>http://www.romancoins.info/Denominations-Early.html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0E2823" w:rsidP="000E2823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4th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 Century </w:t>
            </w: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Mint Marks</w:t>
            </w:r>
          </w:p>
        </w:tc>
        <w:tc>
          <w:tcPr>
            <w:tcW w:w="0" w:type="auto"/>
          </w:tcPr>
          <w:p w:rsidR="00321A27" w:rsidRDefault="000E2823" w:rsidP="00321A27">
            <w:hyperlink r:id="rId8" w:history="1">
              <w:r w:rsidRPr="000E2823">
                <w:rPr>
                  <w:rStyle w:val="Hyperlink"/>
                </w:rPr>
                <w:t>https://finds.org.uk/romancoins/articles/page/slug/fourth-century-mints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0E2823" w:rsidP="00F1466B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Coin Collections</w:t>
            </w:r>
          </w:p>
        </w:tc>
        <w:tc>
          <w:tcPr>
            <w:tcW w:w="0" w:type="auto"/>
          </w:tcPr>
          <w:p w:rsidR="00321A27" w:rsidRDefault="000E2823" w:rsidP="00321A27">
            <w:hyperlink r:id="rId9" w:history="1">
              <w:r w:rsidRPr="000E2823">
                <w:rPr>
                  <w:rStyle w:val="Hyperlink"/>
                </w:rPr>
                <w:t>https://www.forumancientcoins.com/historia/index.html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0E2823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Emperor Examples Collection 1</w:t>
            </w:r>
          </w:p>
        </w:tc>
        <w:tc>
          <w:tcPr>
            <w:tcW w:w="0" w:type="auto"/>
          </w:tcPr>
          <w:p w:rsidR="00321A27" w:rsidRDefault="000E2823" w:rsidP="00321A27">
            <w:hyperlink r:id="rId10" w:history="1">
              <w:r w:rsidRPr="000E2823">
                <w:rPr>
                  <w:rStyle w:val="Hyperlink"/>
                </w:rPr>
                <w:t>http://www.armour.org.uk/romancoins/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0E2823" w:rsidP="000E2823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Emperor Examples Collection 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1A27" w:rsidRDefault="000E2823" w:rsidP="00321A27">
            <w:hyperlink r:id="rId11" w:history="1">
              <w:r w:rsidRPr="000E2823">
                <w:rPr>
                  <w:rStyle w:val="Hyperlink"/>
                </w:rPr>
                <w:t>http://www.kwinto-coins.com/RomanCoins.html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0E2823" w:rsidP="000E2823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Emperor Examples Collection 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1A27" w:rsidRDefault="000E2823" w:rsidP="00321A27">
            <w:hyperlink r:id="rId12" w:history="1">
              <w:r w:rsidRPr="000E2823">
                <w:rPr>
                  <w:rStyle w:val="Hyperlink"/>
                </w:rPr>
                <w:t>http://www.ancientcoins.ca/RIC/index.htm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0E2823" w:rsidP="000E2823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Roman 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Coin L</w:t>
            </w: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egend ID tools</w:t>
            </w:r>
          </w:p>
        </w:tc>
        <w:tc>
          <w:tcPr>
            <w:tcW w:w="0" w:type="auto"/>
          </w:tcPr>
          <w:p w:rsidR="00321A27" w:rsidRDefault="000E2823" w:rsidP="00321A27">
            <w:hyperlink r:id="rId13" w:history="1">
              <w:r w:rsidRPr="000E2823">
                <w:rPr>
                  <w:rStyle w:val="Hyperlink"/>
                </w:rPr>
                <w:t>http://www.romancoin.info/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0E2823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Legend Translation</w:t>
            </w:r>
          </w:p>
        </w:tc>
        <w:tc>
          <w:tcPr>
            <w:tcW w:w="0" w:type="auto"/>
          </w:tcPr>
          <w:p w:rsidR="00321A27" w:rsidRDefault="000E2823" w:rsidP="00321A27">
            <w:hyperlink r:id="rId14" w:anchor="Section_P" w:history="1">
              <w:r w:rsidRPr="000E2823">
                <w:rPr>
                  <w:rStyle w:val="Hyperlink"/>
                </w:rPr>
                <w:t>http://cointranslator.com/#Section_P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0E2823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Barbarous Radiates 1</w:t>
            </w:r>
          </w:p>
        </w:tc>
        <w:tc>
          <w:tcPr>
            <w:tcW w:w="0" w:type="auto"/>
          </w:tcPr>
          <w:p w:rsidR="00321A27" w:rsidRDefault="000E2823" w:rsidP="00321A27">
            <w:hyperlink r:id="rId15" w:history="1">
              <w:r w:rsidRPr="000E2823">
                <w:rPr>
                  <w:rStyle w:val="Hyperlink"/>
                </w:rPr>
                <w:t>http://www.oudgeld.com/webbib/barbindex.htm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0E2823" w:rsidP="00321A27"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Barbarous Radiates 2</w:t>
            </w:r>
          </w:p>
        </w:tc>
        <w:tc>
          <w:tcPr>
            <w:tcW w:w="0" w:type="auto"/>
          </w:tcPr>
          <w:p w:rsidR="00321A27" w:rsidRDefault="000E2823" w:rsidP="00321A27">
            <w:hyperlink r:id="rId16" w:history="1">
              <w:r w:rsidRPr="000E2823">
                <w:rPr>
                  <w:rStyle w:val="Hyperlink"/>
                </w:rPr>
                <w:t>https://www.ma-shops.co.uk/roman-empire/barbarous-radiates/</w:t>
              </w:r>
            </w:hyperlink>
          </w:p>
        </w:tc>
      </w:tr>
    </w:tbl>
    <w:p w:rsidR="00321A27" w:rsidRDefault="00321A27" w:rsidP="00321A27">
      <w:bookmarkStart w:id="0" w:name="_GoBack"/>
      <w:bookmarkEnd w:id="0"/>
    </w:p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0E2823"/>
    <w:rsid w:val="00321A27"/>
    <w:rsid w:val="007C0E02"/>
    <w:rsid w:val="007F4AB7"/>
    <w:rsid w:val="00843713"/>
    <w:rsid w:val="0088345B"/>
    <w:rsid w:val="00BB060C"/>
    <w:rsid w:val="00BE5FB9"/>
    <w:rsid w:val="00D739EB"/>
    <w:rsid w:val="00DD5C3B"/>
    <w:rsid w:val="00F1466B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s.org.uk/romancoins/articles/page/slug/fourth-century-mints" TargetMode="External"/><Relationship Id="rId13" Type="http://schemas.openxmlformats.org/officeDocument/2006/relationships/hyperlink" Target="http://www.romancoin.inf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mancoins.info/Denominations-Early.html" TargetMode="External"/><Relationship Id="rId12" Type="http://schemas.openxmlformats.org/officeDocument/2006/relationships/hyperlink" Target="http://www.ancientcoins.ca/RIC/index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ma-shops.co.uk/roman-empire/barbarous-radiat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rumancientcoins.com/dougsmith/denom.html" TargetMode="External"/><Relationship Id="rId11" Type="http://schemas.openxmlformats.org/officeDocument/2006/relationships/hyperlink" Target="http://www.kwinto-coins.com/RomanCoins.html" TargetMode="External"/><Relationship Id="rId5" Type="http://schemas.openxmlformats.org/officeDocument/2006/relationships/hyperlink" Target="https://en.wikipedia.org/wiki/Roman_currency" TargetMode="External"/><Relationship Id="rId15" Type="http://schemas.openxmlformats.org/officeDocument/2006/relationships/hyperlink" Target="http://www.oudgeld.com/webbib/barbindex.htm" TargetMode="External"/><Relationship Id="rId10" Type="http://schemas.openxmlformats.org/officeDocument/2006/relationships/hyperlink" Target="http://www.armour.org.uk/romancoi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umancientcoins.com/historia/index.html" TargetMode="External"/><Relationship Id="rId14" Type="http://schemas.openxmlformats.org/officeDocument/2006/relationships/hyperlink" Target="http://cointransla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2</cp:revision>
  <dcterms:created xsi:type="dcterms:W3CDTF">2019-01-11T10:38:00Z</dcterms:created>
  <dcterms:modified xsi:type="dcterms:W3CDTF">2019-01-11T10:38:00Z</dcterms:modified>
</cp:coreProperties>
</file>